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5" w:rsidRPr="00226415" w:rsidRDefault="00226415" w:rsidP="00226415">
      <w:pPr>
        <w:pBdr>
          <w:top w:val="single" w:sz="12" w:space="15" w:color="000000"/>
        </w:pBdr>
        <w:shd w:val="clear" w:color="auto" w:fill="FFFFFF"/>
        <w:spacing w:before="375" w:after="0" w:line="360" w:lineRule="atLeast"/>
        <w:textAlignment w:val="baseline"/>
        <w:outlineLvl w:val="0"/>
        <w:rPr>
          <w:rFonts w:ascii="Century Gothic" w:eastAsia="Times New Roman" w:hAnsi="Century Gothic" w:cs="Times New Roman"/>
          <w:color w:val="000000"/>
          <w:kern w:val="36"/>
          <w:sz w:val="33"/>
          <w:szCs w:val="33"/>
          <w:lang w:eastAsia="ru-RU"/>
        </w:rPr>
      </w:pPr>
      <w:r w:rsidRPr="00226415">
        <w:rPr>
          <w:rFonts w:ascii="Century Gothic" w:eastAsia="Times New Roman" w:hAnsi="Century Gothic" w:cs="Times New Roman"/>
          <w:color w:val="000000"/>
          <w:kern w:val="36"/>
          <w:sz w:val="33"/>
          <w:szCs w:val="33"/>
          <w:lang w:eastAsia="ru-RU"/>
        </w:rPr>
        <w:t>Конденсатор и</w:t>
      </w:r>
      <w:bookmarkStart w:id="0" w:name="_GoBack"/>
      <w:r w:rsidRPr="00226415">
        <w:rPr>
          <w:rFonts w:ascii="Century Gothic" w:eastAsia="Times New Roman" w:hAnsi="Century Gothic" w:cs="Times New Roman"/>
          <w:color w:val="000000"/>
          <w:kern w:val="36"/>
          <w:sz w:val="33"/>
          <w:szCs w:val="33"/>
          <w:lang w:eastAsia="ru-RU"/>
        </w:rPr>
        <w:t xml:space="preserve"> RC цепочка</w:t>
      </w:r>
      <w:bookmarkEnd w:id="0"/>
    </w:p>
    <w:p w:rsidR="00226415" w:rsidRPr="00226415" w:rsidRDefault="00226415" w:rsidP="0022641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888888"/>
          <w:sz w:val="18"/>
          <w:szCs w:val="18"/>
          <w:lang w:eastAsia="ru-RU"/>
        </w:rPr>
      </w:pPr>
      <w:r w:rsidRPr="00226415">
        <w:rPr>
          <w:rFonts w:ascii="Arial" w:eastAsia="Times New Roman" w:hAnsi="Arial" w:cs="Arial"/>
          <w:color w:val="888888"/>
          <w:sz w:val="18"/>
          <w:szCs w:val="18"/>
          <w:bdr w:val="none" w:sz="0" w:space="0" w:color="auto" w:frame="1"/>
          <w:lang w:eastAsia="ru-RU"/>
        </w:rPr>
        <w:t>Опубликовано</w:t>
      </w:r>
      <w:r w:rsidRPr="00226415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 </w:t>
      </w:r>
      <w:hyperlink r:id="rId6" w:tooltip="12:44" w:history="1">
        <w:r w:rsidRPr="00226415">
          <w:rPr>
            <w:rFonts w:ascii="Arial" w:eastAsia="Times New Roman" w:hAnsi="Arial" w:cs="Arial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13 Июль 2008</w:t>
        </w:r>
      </w:hyperlink>
      <w:r w:rsidRPr="00226415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 </w:t>
      </w:r>
      <w:r w:rsidRPr="00226415">
        <w:rPr>
          <w:rFonts w:ascii="Arial" w:eastAsia="Times New Roman" w:hAnsi="Arial" w:cs="Arial"/>
          <w:color w:val="888888"/>
          <w:sz w:val="18"/>
          <w:szCs w:val="18"/>
          <w:bdr w:val="none" w:sz="0" w:space="0" w:color="auto" w:frame="1"/>
          <w:lang w:eastAsia="ru-RU"/>
        </w:rPr>
        <w:t>автором</w:t>
      </w:r>
      <w:r w:rsidRPr="00226415">
        <w:rPr>
          <w:rFonts w:ascii="Arial" w:eastAsia="Times New Roman" w:hAnsi="Arial" w:cs="Arial"/>
          <w:color w:val="888888"/>
          <w:sz w:val="18"/>
          <w:szCs w:val="18"/>
          <w:lang w:eastAsia="ru-RU"/>
        </w:rPr>
        <w:t> </w:t>
      </w:r>
      <w:hyperlink r:id="rId7" w:tooltip="Посмотреть все записи автора DI HALT" w:history="1">
        <w:r w:rsidRPr="00226415">
          <w:rPr>
            <w:rFonts w:ascii="Arial" w:eastAsia="Times New Roman" w:hAnsi="Arial" w:cs="Arial"/>
            <w:color w:val="888888"/>
            <w:sz w:val="18"/>
            <w:szCs w:val="18"/>
            <w:u w:val="single"/>
            <w:bdr w:val="none" w:sz="0" w:space="0" w:color="auto" w:frame="1"/>
            <w:lang w:eastAsia="ru-RU"/>
          </w:rPr>
          <w:t>DI HALT</w:t>
        </w:r>
      </w:hyperlink>
    </w:p>
    <w:p w:rsidR="00226415" w:rsidRPr="00226415" w:rsidRDefault="00226415" w:rsidP="0022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15">
        <w:rPr>
          <w:rFonts w:ascii="Arial" w:eastAsia="Times New Roman" w:hAnsi="Arial" w:cs="Arial"/>
          <w:noProof/>
          <w:color w:val="743399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4691903" wp14:editId="7EF18930">
            <wp:extent cx="152400" cy="152400"/>
            <wp:effectExtent l="0" t="0" r="0" b="0"/>
            <wp:docPr id="1" name="Рисунок 1" descr="Распечатать">
              <a:hlinkClick xmlns:a="http://schemas.openxmlformats.org/drawingml/2006/main" r:id="rId8" tooltip="&quot;Распечат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ечатать">
                      <a:hlinkClick r:id="rId8" tooltip="&quot;Распечат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соединить резистор и конденсатор, то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получится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 одна из самых полезных и универсальных цепей.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многочисленных способах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применения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которой я сегодня и решил рассказать. Но вначале про каждый элемент в отдельности: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Резистор — его задача ограничивать ток. Это статичный элемент, чье сопротивление не меняется, про тепловые погрешности сейчас не говорим — они не слишком велики. Ток через резистор определяется законом ома — </w:t>
      </w: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I=U/R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U напряжение на выводах резистора, R — его сопротивление.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Конденсатор штука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поинтересней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У него есть интересное свойство — когда он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разряжен то ведет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себя почти как короткое замыкание — ток через него течет без ограничений, устремляясь в бесконечность. А напряжение на нем стремится к нулю. Когда же он заряжен, то становится как обрыв и ток через него течь перестает, а напряжение на нем становится равным заряжающему источнику. Получается интересная зависимость — есть ток, нет напряжения, есть напряжение — нет тока.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визуализировать себе этот процесс, представь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ган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…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эмм</w:t>
      </w:r>
      <w:proofErr w:type="spellEnd"/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 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воздушный шарик который наполняется водой. Поток воды — это ток. Давление воды на упругие стенки — эквивалент напряжения. Теперь смотри, когда шарик пуст — вода втекает свободно, большой ток, а давления еще почти нет — напряжение мало. Потом, когда шарик наполнится и начнет сопротивляться давлению, за счет упругости стенок, то скорость потока замедлится, а потом и вовсе остановится — силы сравнялись, конденсатор зарядился. Есть напряжение натянутых стенок, но нет тока!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tbl>
      <w:tblPr>
        <w:tblW w:w="10905" w:type="dxa"/>
        <w:jc w:val="center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226415" w:rsidRPr="00226415" w:rsidTr="00226415">
        <w:trPr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:rsidR="00226415" w:rsidRPr="00226415" w:rsidRDefault="00226415" w:rsidP="0022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BCD0897" wp14:editId="73CF4685">
                  <wp:extent cx="6905625" cy="3571875"/>
                  <wp:effectExtent l="0" t="0" r="9525" b="9525"/>
                  <wp:docPr id="2" name="Рисунок 2" descr="http://easyelectronics.ru/img/starters/RC/cond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asyelectronics.ru/img/starters/RC/cond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Теперь, если снять или уменьшить внешнее давление, убрать источник питания, то вода под действием упругости хлынет обратно. Также и ток из конденсатора потечет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обратно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цепь будет замкнута, а напряжение источника ниже чем напряжение в конденсаторе.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Емкость конденсатора. Что это?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Теоретически, в любой идеальный конденсатор можно закачать заряд бесконечного размера. Просто наш шарик сильней растянется и стенки создадут большее давление, бесконечно большое давление.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что же тогда насчет Фарад, что пишут на боку конденсатора в качестве показателя емкости? А это всего лишь зависимость напряжения от заряда (q = CU). У конденсатора малой емкости рост напряжения от заряда будет выше.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Представь два стакана с бесконечно высокими стенками. Один узкий, как пробирка, другой широкий, как тазик. Уровень воды в них — это напряжение. Площадь дна — емкость. И в тот и в другой можно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набузолить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один и тот же литр воды — равный заряд. Но в пробирке уровень подскочит на несколько метров, А в тазике будет плескаться у самого дна. Также и в конденсаторах с малой и большой емкостью.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Залить то можно сколько угодно, но напряжение будет разным.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Плюс в реале у конденсаторов есть пробивное напряжение, после которого он перестает быть конденсатором, а превращается в годный проводник :)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  <w:proofErr w:type="gramEnd"/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А как быстро заряжается конденсатор?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идеальных условиях, когда у нас бесконечно мощный источник напряжения с нулевым внутренним сопротивлением, идеальные сверхпроводящие провода и абсолютно безупречный конденсатор — этот процесс будет происходить мгновенно,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временем равным 0, равно как и разряд.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 реальности всегда существуют сопротивления, явные — вроде банального резистора или неявные, такие как сопротивление проводов или внутреннее сопротивление источника напряжения.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этом случае скорость заряда конденсатора будет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зависить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сопротивлений в цепи и емкости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кондера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сам заряд будет идти по </w:t>
      </w: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экспоненциальному закону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tbl>
      <w:tblPr>
        <w:tblW w:w="10905" w:type="dxa"/>
        <w:jc w:val="center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226415" w:rsidRPr="00226415" w:rsidTr="00226415">
        <w:trPr>
          <w:jc w:val="center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vAlign w:val="bottom"/>
            <w:hideMark/>
          </w:tcPr>
          <w:p w:rsidR="00226415" w:rsidRPr="00226415" w:rsidRDefault="00226415" w:rsidP="0022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C2AB93" wp14:editId="083CFFDF">
                  <wp:extent cx="6686550" cy="6134100"/>
                  <wp:effectExtent l="0" t="0" r="0" b="0"/>
                  <wp:docPr id="3" name="Рисунок 3" descr="http://easyelectronics.ru/img/starters/RC/exp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asyelectronics.ru/img/starters/RC/exp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613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у этого закона есть пара характерных величин:</w:t>
      </w:r>
    </w:p>
    <w:p w:rsidR="00226415" w:rsidRPr="00226415" w:rsidRDefault="00226415" w:rsidP="00226415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— </w:t>
      </w: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постоянная времени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это время при котором величина достигнет 63% от своего максимума. 63% тут взялись не случайно, тут прямая завязка на такую формулу VALUE</w:t>
      </w:r>
      <w:r w:rsidRPr="00226415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bscript"/>
          <w:lang w:eastAsia="ru-RU"/>
        </w:rPr>
        <w:t>T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max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—1/e*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max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26415" w:rsidRPr="00226415" w:rsidRDefault="00226415" w:rsidP="00226415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3T — а при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троекратной</w:t>
      </w:r>
      <w:proofErr w:type="gram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постоянной значение достигнет 95% своего максимума.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Постоянная времени для RC цепи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</w:t>
      </w:r>
      <w:proofErr w:type="gramEnd"/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=R*C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меньше сопротивление и меньше емкость, тем быстрей конденсатор заряжается. Если сопротивление равно нулю, то и время заряда равно нулю.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Рассчитаем за сколько зарядится</w:t>
      </w:r>
      <w:proofErr w:type="gramEnd"/>
      <w:r w:rsidRPr="002264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на 95% конденсатор емкостью 1uF через резистор в 1кОм: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T= C*R = 10</w:t>
      </w:r>
      <w:r w:rsidRPr="00226415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ru-RU"/>
        </w:rPr>
        <w:t>-6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* 10</w:t>
      </w:r>
      <w:r w:rsidRPr="00226415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vertAlign w:val="superscript"/>
          <w:lang w:eastAsia="ru-RU"/>
        </w:rPr>
        <w:t>3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0.001c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3T = 0.003c через такое время напряжение на конденсаторе достигнет 95% от напряжения источника. </w:t>
      </w: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226415" w:rsidRPr="00226415" w:rsidRDefault="00226415" w:rsidP="0022641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Разряд пойдет по тому же закону, только вверх ногами. </w:t>
      </w:r>
      <w:proofErr w:type="gram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Т.е. через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Твремени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на конденсаторе </w:t>
      </w:r>
      <w:proofErr w:type="spellStart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остаенется</w:t>
      </w:r>
      <w:proofErr w:type="spellEnd"/>
      <w:r w:rsidRPr="002264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всего лишь 100% — 63% = 37% от первоначального напряжения, а через 3T и того меньше — жалкие 5%.</w:t>
      </w:r>
      <w:proofErr w:type="gramEnd"/>
    </w:p>
    <w:p w:rsidR="00B55384" w:rsidRDefault="00B55384"/>
    <w:sectPr w:rsidR="00B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991"/>
    <w:multiLevelType w:val="multilevel"/>
    <w:tmpl w:val="4240F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3C"/>
    <w:rsid w:val="00226415"/>
    <w:rsid w:val="00A0373C"/>
    <w:rsid w:val="00B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lectronics.ru/kondensator-i-rc-cepochka.html/prin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asyelectronics.ru/author/di-ha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lectronics.ru/kondensator-i-rc-cepochka.html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2013-01-20T10:00:00Z</dcterms:created>
  <dcterms:modified xsi:type="dcterms:W3CDTF">2013-01-20T10:01:00Z</dcterms:modified>
</cp:coreProperties>
</file>